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6. Března 2019, Brno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rdc6gwo69uco" w:id="0"/>
      <w:bookmarkEnd w:id="0"/>
      <w:r w:rsidDel="00000000" w:rsidR="00000000" w:rsidRPr="00000000">
        <w:rPr/>
        <w:drawing>
          <wp:inline distB="114300" distT="114300" distL="114300" distR="114300">
            <wp:extent cx="2490788" cy="62269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0788" cy="6226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Jobspin Multilingual Job Fairs, Tisková zpráva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/>
      </w:pPr>
      <w:bookmarkStart w:colFirst="0" w:colLast="0" w:name="_pdmzyftc2q0v" w:id="1"/>
      <w:bookmarkEnd w:id="1"/>
      <w:r w:rsidDel="00000000" w:rsidR="00000000" w:rsidRPr="00000000">
        <w:rPr>
          <w:rtl w:val="0"/>
        </w:rPr>
        <w:t xml:space="preserve">Jedenáctý mezinárodní veletrh pracovních příležitostí Jobspin Job Fair se v páté edici vrací do Brna!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Přijďte 23. Března 2019 do Tržnice na Zelném trhu od 10 dopoledne do 16:30. Vstup je pro zájemce o práci jako vždy volný. Hlavní cílovou skupinou jsou mezinárodní firmy a zahraniční uchazeči o zaměstnání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i w:val="1"/>
          <w:rtl w:val="0"/>
        </w:rPr>
        <w:t xml:space="preserve">Vítáme všechny mezinárodně naladěné studenty, absolventy a profesionály.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Registruj</w:t>
        </w:r>
      </w:hyperlink>
      <w:r w:rsidDel="00000000" w:rsidR="00000000" w:rsidRPr="00000000">
        <w:rPr>
          <w:i w:val="1"/>
          <w:rtl w:val="0"/>
        </w:rPr>
        <w:t xml:space="preserve"> se dnes!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“Je to nejpřímější způsob jak poznat organizaci, kde chcete pracovat. Opravdu je v tom velký rozdíl - odpovídat na inzerát online a skutečně mluvit se zaměstnavatelem,” říká Kateřina Kukrechtová, hlavní organizátorka Jobspinu.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Jobspin job fair nabízí možnost osobně se prezentovat a najít vysněnou práci v mnoha oborech od IT, Finančnictví, až po personální zdroje nebo zákaznickou podporu se znalostí jazyků. S hlavním partnerem RWS Moravia a Brno Daily jako mediálním partnerem, veletrh hostí mnoho mezinárodních zaměstnavatelů: RWS Moravia, Amazon, Lufthansa InTouch, Reed Personnel Services, Infosys, AT&amp;T Global Network Services, Oracle NetSuite, Kiwi.com, Blackboard, a Grafton Recruitment.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Tento veletrh není jen pro uchazeče o zaměstnání i pro ty, kteří zvažují změnu kariérního směřování, může být veletrh přínosný. “Je to opravdu dobrý způsob jak zjistit co je nového na trhu práce - možná uvažujete o změně zaměstnání, ale nevíte, jaké by to mohlo být. Veletrh je dobrým místem pro takový osobní kariérní průzkum,” Kukrechtová vysvětluje.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Návštěvníci se mohou těšit na řadu prezentací určených především občanům jiných členských zemí EU a těch mimo ni.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Personální agentura Grafton Recruitment pak jako v předchozích letech nabídne poradenství při přípravě životopisu. Stačí přijít s vytištěným životopisem k jejich speciálnímu “CV Consulting” panelu.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Jobspin se při organizaci březnového veletrhu spojil se skvělými partnery: Brno Daily, Prague Daily Monitor, Tschech.News, Foreigners Brno, Move To Prague - Relocation Experts, Edumenu.cz, Czech Courses Brno, Brno Expat Centre, The South Moravian Regional Centre to Support the Integration of Foreigners, South Moravian Innovation Centre a Tržnicí Brno.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Důležité odkazy: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Web pro návštěvníky: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Jobspin Job Fair</w:t>
        </w:r>
      </w:hyperlink>
      <w:r w:rsidDel="00000000" w:rsidR="00000000" w:rsidRPr="00000000">
        <w:rPr>
          <w:rtl w:val="0"/>
        </w:rPr>
        <w:t xml:space="preserve">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Facebook page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Web pro zaměstnavatele: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Jobspin Job Fair for Employers</w:t>
        </w:r>
      </w:hyperlink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Foto: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https://www.jobspin.cz/for-media-jobspin-cz/</w:t>
        </w:r>
      </w:hyperlink>
      <w:r w:rsidDel="00000000" w:rsidR="00000000" w:rsidRPr="00000000">
        <w:rPr>
          <w:rtl w:val="0"/>
        </w:rPr>
        <w:t xml:space="preserve"> - jako autora prosím uvádějte “Jobspin Official”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360" w:line="264" w:lineRule="auto"/>
        <w:rPr>
          <w:color w:val="262626"/>
          <w:sz w:val="23"/>
          <w:szCs w:val="23"/>
        </w:rPr>
      </w:pPr>
      <w:r w:rsidDel="00000000" w:rsidR="00000000" w:rsidRPr="00000000">
        <w:rPr>
          <w:color w:val="262626"/>
          <w:sz w:val="23"/>
          <w:szCs w:val="23"/>
          <w:rtl w:val="0"/>
        </w:rPr>
        <w:t xml:space="preserve">Autor TZ Anjanette Jianna Umali, PR Assistant, Jobspin</w:t>
      </w:r>
    </w:p>
    <w:p w:rsidR="00000000" w:rsidDel="00000000" w:rsidP="00000000" w:rsidRDefault="00000000" w:rsidRPr="00000000" w14:paraId="0000001C">
      <w:pPr>
        <w:shd w:fill="ffffff" w:val="clear"/>
        <w:spacing w:after="360" w:line="264" w:lineRule="auto"/>
        <w:rPr>
          <w:color w:val="262626"/>
          <w:sz w:val="23"/>
          <w:szCs w:val="23"/>
        </w:rPr>
      </w:pPr>
      <w:r w:rsidDel="00000000" w:rsidR="00000000" w:rsidRPr="00000000">
        <w:rPr>
          <w:color w:val="262626"/>
          <w:sz w:val="23"/>
          <w:szCs w:val="23"/>
          <w:rtl w:val="0"/>
        </w:rPr>
        <w:t xml:space="preserve">Pokud máte dotazy, volejte Kateřině Kukrechtové, hlavní organizátorce. +420 608 12 12 84.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jobspin.cz/for-media-jobspin-cz/" TargetMode="External"/><Relationship Id="rId10" Type="http://schemas.openxmlformats.org/officeDocument/2006/relationships/hyperlink" Target="https://www.jobspin.cz/companies/multilingual-jobspin-cz-job-fair-brno-official-web-for-employers/" TargetMode="External"/><Relationship Id="rId9" Type="http://schemas.openxmlformats.org/officeDocument/2006/relationships/hyperlink" Target="https://www.facebook.com/events/252886175572724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eepurl.com/dJ7kgc" TargetMode="External"/><Relationship Id="rId8" Type="http://schemas.openxmlformats.org/officeDocument/2006/relationships/hyperlink" Target="https://www.jobspin.cz/candidates/multilingual-jobspin-cz-job-fair-brno-official-web-for-visit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